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8A6E" w14:textId="449D8554" w:rsidR="00CC63BB" w:rsidRPr="007A2C9C" w:rsidRDefault="00C377D0" w:rsidP="00C377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A2C9C">
        <w:rPr>
          <w:b/>
          <w:bCs/>
          <w:sz w:val="28"/>
          <w:szCs w:val="28"/>
        </w:rPr>
        <w:t>DOCTOR OF OCCUPATION</w:t>
      </w:r>
      <w:r w:rsidR="0099048B" w:rsidRPr="007A2C9C">
        <w:rPr>
          <w:b/>
          <w:bCs/>
          <w:sz w:val="28"/>
          <w:szCs w:val="28"/>
        </w:rPr>
        <w:t>AL</w:t>
      </w:r>
      <w:r w:rsidRPr="007A2C9C">
        <w:rPr>
          <w:b/>
          <w:bCs/>
          <w:sz w:val="28"/>
          <w:szCs w:val="28"/>
        </w:rPr>
        <w:t xml:space="preserve"> THERAPY PROGRAM</w:t>
      </w:r>
    </w:p>
    <w:p w14:paraId="44E035B6" w14:textId="64338456" w:rsidR="00C377D0" w:rsidRPr="007A2C9C" w:rsidRDefault="00C377D0" w:rsidP="00C377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A2C9C">
        <w:rPr>
          <w:b/>
          <w:bCs/>
          <w:sz w:val="28"/>
          <w:szCs w:val="28"/>
        </w:rPr>
        <w:t>Recommendation Form and Letter</w:t>
      </w:r>
    </w:p>
    <w:p w14:paraId="2768CF81" w14:textId="7AED4FCB" w:rsidR="006B2072" w:rsidRDefault="006B2072" w:rsidP="00C377D0">
      <w:pPr>
        <w:spacing w:after="0" w:line="240" w:lineRule="auto"/>
        <w:jc w:val="center"/>
        <w:rPr>
          <w:sz w:val="24"/>
          <w:szCs w:val="24"/>
        </w:rPr>
      </w:pPr>
    </w:p>
    <w:p w14:paraId="59B7AD35" w14:textId="51F80068" w:rsidR="00FF5BA1" w:rsidRPr="001664FC" w:rsidRDefault="00FF5BA1" w:rsidP="00FF5BA1">
      <w:pPr>
        <w:spacing w:after="0" w:line="240" w:lineRule="auto"/>
        <w:rPr>
          <w:b/>
          <w:bCs/>
          <w:sz w:val="26"/>
          <w:szCs w:val="26"/>
        </w:rPr>
      </w:pPr>
      <w:r w:rsidRPr="001664FC">
        <w:rPr>
          <w:b/>
          <w:bCs/>
          <w:sz w:val="26"/>
          <w:szCs w:val="26"/>
        </w:rPr>
        <w:t>Section I:  To be completed by the Applicant</w:t>
      </w:r>
    </w:p>
    <w:p w14:paraId="21644C61" w14:textId="1FD2F02B" w:rsidR="00C377D0" w:rsidRDefault="00C377D0" w:rsidP="00C377D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2430"/>
        <w:gridCol w:w="2430"/>
        <w:gridCol w:w="2431"/>
        <w:gridCol w:w="2431"/>
      </w:tblGrid>
      <w:tr w:rsidR="00C377D0" w14:paraId="6461666F" w14:textId="77777777" w:rsidTr="00FF5BA1">
        <w:trPr>
          <w:trHeight w:val="427"/>
        </w:trPr>
        <w:tc>
          <w:tcPr>
            <w:tcW w:w="2430" w:type="dxa"/>
          </w:tcPr>
          <w:p w14:paraId="5BD7A717" w14:textId="456C112D" w:rsidR="00C377D0" w:rsidRDefault="00C377D0" w:rsidP="00C37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Name:</w:t>
            </w:r>
          </w:p>
        </w:tc>
        <w:tc>
          <w:tcPr>
            <w:tcW w:w="2430" w:type="dxa"/>
          </w:tcPr>
          <w:p w14:paraId="7B321756" w14:textId="24FBF026" w:rsidR="00C377D0" w:rsidRDefault="00C377D0" w:rsidP="00C37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14:paraId="4BB6335B" w14:textId="3703B9CE" w:rsidR="00C377D0" w:rsidRDefault="00C377D0" w:rsidP="00C37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14:paraId="27DD004E" w14:textId="50F736F2" w:rsidR="00C377D0" w:rsidRDefault="00C377D0" w:rsidP="00C377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546DAC" w14:textId="2A267E0A" w:rsidR="00C377D0" w:rsidRDefault="00C377D0" w:rsidP="00C377D0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77D0"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77D0"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77D0">
        <w:t>Middle</w:t>
      </w:r>
    </w:p>
    <w:p w14:paraId="21BE065F" w14:textId="120741F5" w:rsidR="00516515" w:rsidRDefault="00516515" w:rsidP="00C377D0">
      <w:pPr>
        <w:spacing w:after="0" w:line="240" w:lineRule="auto"/>
      </w:pPr>
    </w:p>
    <w:p w14:paraId="3B7A0682" w14:textId="33CB955C" w:rsidR="00516515" w:rsidRPr="001664FC" w:rsidRDefault="00516515" w:rsidP="00C377D0">
      <w:pPr>
        <w:spacing w:after="0" w:line="240" w:lineRule="auto"/>
        <w:rPr>
          <w:sz w:val="24"/>
          <w:szCs w:val="24"/>
          <w:u w:val="single"/>
        </w:rPr>
      </w:pPr>
      <w:r w:rsidRPr="001664FC">
        <w:rPr>
          <w:sz w:val="24"/>
          <w:szCs w:val="24"/>
        </w:rPr>
        <w:t xml:space="preserve">GSU Applicant ID # if known:  </w:t>
      </w:r>
      <w:r w:rsidRPr="001664FC">
        <w:rPr>
          <w:sz w:val="24"/>
          <w:szCs w:val="24"/>
          <w:u w:val="single"/>
        </w:rPr>
        <w:t>_____________</w:t>
      </w:r>
      <w:r w:rsidR="00C818B9" w:rsidRPr="001664FC">
        <w:rPr>
          <w:sz w:val="24"/>
          <w:szCs w:val="24"/>
        </w:rPr>
        <w:t xml:space="preserve"> Anticipated</w:t>
      </w:r>
      <w:r w:rsidRPr="001664FC">
        <w:rPr>
          <w:sz w:val="24"/>
          <w:szCs w:val="24"/>
        </w:rPr>
        <w:t xml:space="preserve"> term of admission:  </w:t>
      </w:r>
      <w:r w:rsidRPr="001664FC">
        <w:rPr>
          <w:sz w:val="24"/>
          <w:szCs w:val="24"/>
          <w:u w:val="single"/>
        </w:rPr>
        <w:t>______________</w:t>
      </w:r>
    </w:p>
    <w:p w14:paraId="4B93B528" w14:textId="7C99A940" w:rsidR="00FF5BA1" w:rsidRDefault="00FF5BA1" w:rsidP="00C377D0">
      <w:pPr>
        <w:spacing w:after="0" w:line="240" w:lineRule="auto"/>
        <w:rPr>
          <w:u w:val="single"/>
        </w:rPr>
      </w:pPr>
    </w:p>
    <w:p w14:paraId="2BD9CC70" w14:textId="77777777" w:rsidR="00FF5BA1" w:rsidRPr="009D65F0" w:rsidRDefault="00FF5BA1" w:rsidP="00FF5BA1">
      <w:pPr>
        <w:spacing w:after="0" w:line="240" w:lineRule="auto"/>
      </w:pPr>
      <w:r w:rsidRPr="009D65F0">
        <w:t xml:space="preserve">Under the federal Family Educational Rights and Privacy Act of 1974, students are entitled to review their records, including letters of recommendation.  </w:t>
      </w:r>
    </w:p>
    <w:p w14:paraId="25887227" w14:textId="77777777" w:rsidR="0096340C" w:rsidRDefault="0096340C" w:rsidP="00FF5BA1">
      <w:pPr>
        <w:spacing w:after="0" w:line="240" w:lineRule="auto"/>
        <w:rPr>
          <w:sz w:val="20"/>
          <w:szCs w:val="20"/>
        </w:rPr>
      </w:pPr>
    </w:p>
    <w:p w14:paraId="03078123" w14:textId="1654219D" w:rsidR="0096340C" w:rsidRPr="009D65F0" w:rsidRDefault="00FF5BA1" w:rsidP="00FF5BA1">
      <w:pPr>
        <w:spacing w:after="0" w:line="240" w:lineRule="auto"/>
        <w:rPr>
          <w:u w:val="single"/>
        </w:rPr>
      </w:pPr>
      <w:r w:rsidRPr="009D65F0">
        <w:t xml:space="preserve">Applicant waives their </w:t>
      </w:r>
      <w:r w:rsidR="0096340C" w:rsidRPr="009D65F0">
        <w:t>right</w:t>
      </w:r>
      <w:r w:rsidRPr="009D65F0">
        <w:t xml:space="preserve">:  </w:t>
      </w:r>
      <w:r w:rsidR="0096340C" w:rsidRPr="009D65F0">
        <w:rPr>
          <w:u w:val="single"/>
        </w:rPr>
        <w:tab/>
      </w:r>
      <w:r w:rsidR="0096340C" w:rsidRPr="009D65F0">
        <w:rPr>
          <w:u w:val="single"/>
        </w:rPr>
        <w:tab/>
      </w:r>
      <w:r w:rsidRPr="009D65F0">
        <w:rPr>
          <w:u w:val="single"/>
        </w:rPr>
        <w:t xml:space="preserve"> </w:t>
      </w:r>
    </w:p>
    <w:p w14:paraId="0704D005" w14:textId="77777777" w:rsidR="0096340C" w:rsidRPr="009D65F0" w:rsidRDefault="0096340C" w:rsidP="0096340C">
      <w:pPr>
        <w:spacing w:line="235" w:lineRule="auto"/>
        <w:ind w:left="720" w:right="173"/>
        <w:jc w:val="both"/>
      </w:pPr>
      <w:r w:rsidRPr="009D65F0">
        <w:t>The recommender should complete this form or write a separate recommendation letter, then submit it to you in a PDF format for you to upload to your application.</w:t>
      </w:r>
    </w:p>
    <w:p w14:paraId="057B94ED" w14:textId="77777777" w:rsidR="0096340C" w:rsidRDefault="0096340C" w:rsidP="00FF5BA1">
      <w:pPr>
        <w:spacing w:after="0" w:line="240" w:lineRule="auto"/>
        <w:rPr>
          <w:sz w:val="20"/>
          <w:szCs w:val="20"/>
        </w:rPr>
      </w:pPr>
    </w:p>
    <w:p w14:paraId="3CACEF99" w14:textId="77777777" w:rsidR="0096340C" w:rsidRPr="009D65F0" w:rsidRDefault="0096340C" w:rsidP="0096340C">
      <w:pPr>
        <w:spacing w:after="0" w:line="240" w:lineRule="auto"/>
        <w:rPr>
          <w:u w:val="single"/>
        </w:rPr>
      </w:pPr>
      <w:r w:rsidRPr="009D65F0">
        <w:t>The applicant</w:t>
      </w:r>
      <w:r w:rsidR="00FF5BA1" w:rsidRPr="009D65F0">
        <w:t xml:space="preserve"> does not waive their right</w:t>
      </w:r>
      <w:r w:rsidRPr="009D65F0">
        <w:t>s</w:t>
      </w:r>
      <w:r w:rsidR="00FF5BA1" w:rsidRPr="009D65F0">
        <w:t xml:space="preserve">:  </w:t>
      </w:r>
      <w:r w:rsidRPr="009D65F0">
        <w:rPr>
          <w:u w:val="single"/>
        </w:rPr>
        <w:tab/>
      </w:r>
      <w:r w:rsidRPr="009D65F0">
        <w:rPr>
          <w:u w:val="single"/>
        </w:rPr>
        <w:tab/>
        <w:t xml:space="preserve"> </w:t>
      </w:r>
    </w:p>
    <w:p w14:paraId="5D849D2F" w14:textId="28B332E9" w:rsidR="00FF5BA1" w:rsidRPr="009D65F0" w:rsidRDefault="0096340C" w:rsidP="0096340C">
      <w:pPr>
        <w:spacing w:after="0" w:line="240" w:lineRule="auto"/>
        <w:ind w:left="765"/>
        <w:rPr>
          <w:u w:val="single"/>
        </w:rPr>
      </w:pPr>
      <w:r w:rsidRPr="009D65F0">
        <w:t xml:space="preserve">The Recommender has been supplied with a stamped addressed envelope:  Governors State University, Dept. of Occupational Therapy, Attn:  Admissions Coordinator, One University Parkway, University Park, IL 60484.    </w:t>
      </w:r>
    </w:p>
    <w:p w14:paraId="2DFF07C5" w14:textId="77777777" w:rsidR="00FF5BA1" w:rsidRDefault="00FF5BA1" w:rsidP="00C377D0">
      <w:pPr>
        <w:spacing w:after="0" w:line="240" w:lineRule="auto"/>
        <w:rPr>
          <w:u w:val="single"/>
        </w:rPr>
      </w:pPr>
    </w:p>
    <w:p w14:paraId="224BC5AF" w14:textId="59573FA0" w:rsidR="00FF5BA1" w:rsidRPr="001664FC" w:rsidRDefault="00FF5BA1" w:rsidP="00C377D0">
      <w:pPr>
        <w:spacing w:after="0" w:line="240" w:lineRule="auto"/>
        <w:rPr>
          <w:b/>
          <w:bCs/>
          <w:sz w:val="26"/>
          <w:szCs w:val="26"/>
        </w:rPr>
      </w:pPr>
      <w:r w:rsidRPr="001664FC">
        <w:rPr>
          <w:b/>
          <w:bCs/>
          <w:sz w:val="26"/>
          <w:szCs w:val="26"/>
        </w:rPr>
        <w:t>Section II:  To be completed by the Recommender</w:t>
      </w:r>
    </w:p>
    <w:p w14:paraId="0330B46C" w14:textId="77777777" w:rsidR="00FF5BA1" w:rsidRPr="00FF5BA1" w:rsidRDefault="00FF5BA1" w:rsidP="00C377D0">
      <w:pPr>
        <w:spacing w:after="0" w:line="240" w:lineRule="auto"/>
        <w:rPr>
          <w:sz w:val="24"/>
          <w:szCs w:val="24"/>
        </w:rPr>
      </w:pPr>
    </w:p>
    <w:p w14:paraId="35E65B4F" w14:textId="6BAC19A4" w:rsidR="00F54C83" w:rsidRPr="001664FC" w:rsidRDefault="00F54C83" w:rsidP="00E53691">
      <w:pPr>
        <w:spacing w:after="0" w:line="360" w:lineRule="auto"/>
        <w:rPr>
          <w:sz w:val="24"/>
          <w:szCs w:val="24"/>
          <w:u w:val="single"/>
        </w:rPr>
      </w:pPr>
      <w:r w:rsidRPr="001664FC">
        <w:rPr>
          <w:sz w:val="24"/>
          <w:szCs w:val="24"/>
        </w:rPr>
        <w:t xml:space="preserve">Recommender Name:  </w:t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</w:rPr>
        <w:t xml:space="preserve"> Title:  </w:t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</w:p>
    <w:p w14:paraId="6249F02C" w14:textId="0DCA5A08" w:rsidR="00F54C83" w:rsidRPr="001664FC" w:rsidRDefault="00F54C83" w:rsidP="00E53691">
      <w:pPr>
        <w:spacing w:after="0" w:line="360" w:lineRule="auto"/>
        <w:rPr>
          <w:sz w:val="24"/>
          <w:szCs w:val="24"/>
          <w:u w:val="single"/>
        </w:rPr>
      </w:pPr>
      <w:r w:rsidRPr="001664FC">
        <w:rPr>
          <w:sz w:val="24"/>
          <w:szCs w:val="24"/>
        </w:rPr>
        <w:t xml:space="preserve">Institution or Affiliation:  </w:t>
      </w:r>
      <w:r w:rsidRPr="001664FC">
        <w:rPr>
          <w:sz w:val="24"/>
          <w:szCs w:val="24"/>
          <w:u w:val="single"/>
        </w:rPr>
        <w:t>_________________________</w:t>
      </w:r>
      <w:r w:rsidRPr="001664FC">
        <w:rPr>
          <w:sz w:val="24"/>
          <w:szCs w:val="24"/>
        </w:rPr>
        <w:t xml:space="preserve">Title or Position:  </w:t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</w:p>
    <w:p w14:paraId="714532E9" w14:textId="5B03B9C6" w:rsidR="00E53691" w:rsidRPr="001664FC" w:rsidRDefault="00E53691" w:rsidP="00E53691">
      <w:pPr>
        <w:spacing w:after="0" w:line="360" w:lineRule="auto"/>
        <w:rPr>
          <w:sz w:val="24"/>
          <w:szCs w:val="24"/>
          <w:u w:val="single"/>
        </w:rPr>
      </w:pPr>
      <w:r w:rsidRPr="001664FC">
        <w:rPr>
          <w:sz w:val="24"/>
          <w:szCs w:val="24"/>
        </w:rPr>
        <w:t xml:space="preserve">Address:  </w:t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  <w:r w:rsidR="00F216CD" w:rsidRPr="001664FC">
        <w:rPr>
          <w:sz w:val="24"/>
          <w:szCs w:val="24"/>
          <w:u w:val="single"/>
        </w:rPr>
        <w:tab/>
      </w:r>
      <w:r w:rsidR="00F216CD" w:rsidRPr="001664FC">
        <w:rPr>
          <w:sz w:val="24"/>
          <w:szCs w:val="24"/>
        </w:rPr>
        <w:t xml:space="preserve"> City</w:t>
      </w:r>
      <w:r w:rsidRPr="001664FC">
        <w:rPr>
          <w:sz w:val="24"/>
          <w:szCs w:val="24"/>
        </w:rPr>
        <w:t xml:space="preserve">:  </w:t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  <w:r w:rsidR="00F216CD" w:rsidRPr="001664FC">
        <w:rPr>
          <w:sz w:val="24"/>
          <w:szCs w:val="24"/>
          <w:u w:val="single"/>
        </w:rPr>
        <w:tab/>
      </w:r>
      <w:r w:rsidR="00F216CD" w:rsidRPr="001664FC">
        <w:rPr>
          <w:sz w:val="24"/>
          <w:szCs w:val="24"/>
        </w:rPr>
        <w:t xml:space="preserve"> Zip</w:t>
      </w:r>
      <w:r w:rsidRPr="001664FC">
        <w:rPr>
          <w:sz w:val="24"/>
          <w:szCs w:val="24"/>
        </w:rPr>
        <w:t xml:space="preserve">:  </w:t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  <w:r w:rsidRPr="001664FC">
        <w:rPr>
          <w:sz w:val="24"/>
          <w:szCs w:val="24"/>
          <w:u w:val="single"/>
        </w:rPr>
        <w:tab/>
      </w:r>
    </w:p>
    <w:p w14:paraId="2C33EBA2" w14:textId="5EE37533" w:rsidR="009770C4" w:rsidRDefault="009770C4" w:rsidP="009770C4">
      <w:pPr>
        <w:spacing w:after="0" w:line="240" w:lineRule="auto"/>
      </w:pPr>
    </w:p>
    <w:p w14:paraId="57140D14" w14:textId="4E9D3D9D" w:rsidR="009770C4" w:rsidRDefault="00FF5BA1" w:rsidP="009770C4">
      <w:pPr>
        <w:spacing w:after="0" w:line="240" w:lineRule="auto"/>
        <w:rPr>
          <w:sz w:val="24"/>
          <w:szCs w:val="24"/>
        </w:rPr>
      </w:pPr>
      <w:r w:rsidRPr="00FF5BA1">
        <w:rPr>
          <w:sz w:val="24"/>
          <w:szCs w:val="24"/>
        </w:rPr>
        <w:t xml:space="preserve">Evaluation:  </w:t>
      </w:r>
    </w:p>
    <w:p w14:paraId="01517CFE" w14:textId="2E34BE4B" w:rsidR="00FF5BA1" w:rsidRDefault="00FF5BA1" w:rsidP="009770C4">
      <w:pPr>
        <w:spacing w:after="0" w:line="240" w:lineRule="auto"/>
        <w:rPr>
          <w:sz w:val="24"/>
          <w:szCs w:val="24"/>
        </w:rPr>
      </w:pPr>
    </w:p>
    <w:p w14:paraId="3875088F" w14:textId="6CC06E44" w:rsidR="00FF5BA1" w:rsidRPr="00FF5BA1" w:rsidRDefault="00FF5BA1" w:rsidP="00FF5BA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long have you known the </w:t>
      </w:r>
      <w:r w:rsidR="00A23220">
        <w:rPr>
          <w:sz w:val="24"/>
          <w:szCs w:val="24"/>
        </w:rPr>
        <w:t>applicant</w:t>
      </w:r>
      <w:r>
        <w:rPr>
          <w:sz w:val="24"/>
          <w:szCs w:val="24"/>
        </w:rPr>
        <w:t xml:space="preserve">?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C260F79" w14:textId="0C6A2AE1" w:rsidR="00FF5BA1" w:rsidRPr="00FF5BA1" w:rsidRDefault="00FF5BA1" w:rsidP="00FF5BA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what capacity: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65CC2FE" w14:textId="77777777" w:rsidR="00FF5BA1" w:rsidRDefault="00FF5BA1" w:rsidP="00C377D0">
      <w:pPr>
        <w:spacing w:after="0" w:line="240" w:lineRule="auto"/>
      </w:pPr>
    </w:p>
    <w:p w14:paraId="7B8F0C4B" w14:textId="77777777" w:rsidR="008D15EA" w:rsidRDefault="008D15EA" w:rsidP="00C377D0">
      <w:pPr>
        <w:spacing w:after="0" w:line="240" w:lineRule="auto"/>
        <w:rPr>
          <w:sz w:val="24"/>
          <w:szCs w:val="24"/>
        </w:rPr>
      </w:pPr>
    </w:p>
    <w:p w14:paraId="1E4C2C5B" w14:textId="77777777" w:rsidR="008D15EA" w:rsidRDefault="008D15EA" w:rsidP="00C377D0">
      <w:pPr>
        <w:spacing w:after="0" w:line="240" w:lineRule="auto"/>
        <w:rPr>
          <w:sz w:val="24"/>
          <w:szCs w:val="24"/>
        </w:rPr>
      </w:pPr>
    </w:p>
    <w:p w14:paraId="38ACAD54" w14:textId="77777777" w:rsidR="008D15EA" w:rsidRDefault="008D15EA" w:rsidP="00C377D0">
      <w:pPr>
        <w:spacing w:after="0" w:line="240" w:lineRule="auto"/>
        <w:rPr>
          <w:sz w:val="24"/>
          <w:szCs w:val="24"/>
        </w:rPr>
      </w:pPr>
    </w:p>
    <w:p w14:paraId="461752D2" w14:textId="77777777" w:rsidR="008D15EA" w:rsidRDefault="008D15EA" w:rsidP="00C377D0">
      <w:pPr>
        <w:spacing w:after="0" w:line="240" w:lineRule="auto"/>
        <w:rPr>
          <w:sz w:val="24"/>
          <w:szCs w:val="24"/>
        </w:rPr>
      </w:pPr>
    </w:p>
    <w:p w14:paraId="7B33FB0A" w14:textId="77777777" w:rsidR="008D15EA" w:rsidRDefault="008D15EA" w:rsidP="00C377D0">
      <w:pPr>
        <w:spacing w:after="0" w:line="240" w:lineRule="auto"/>
        <w:rPr>
          <w:sz w:val="24"/>
          <w:szCs w:val="24"/>
        </w:rPr>
      </w:pPr>
    </w:p>
    <w:p w14:paraId="7433FE79" w14:textId="77777777" w:rsidR="008D15EA" w:rsidRDefault="008D15EA" w:rsidP="00C377D0">
      <w:pPr>
        <w:spacing w:after="0" w:line="240" w:lineRule="auto"/>
        <w:rPr>
          <w:sz w:val="24"/>
          <w:szCs w:val="24"/>
        </w:rPr>
      </w:pPr>
    </w:p>
    <w:p w14:paraId="3528A5AE" w14:textId="77777777" w:rsidR="008D15EA" w:rsidRDefault="008D15EA" w:rsidP="00C377D0">
      <w:pPr>
        <w:spacing w:after="0" w:line="240" w:lineRule="auto"/>
        <w:rPr>
          <w:sz w:val="24"/>
          <w:szCs w:val="24"/>
        </w:rPr>
      </w:pPr>
    </w:p>
    <w:p w14:paraId="18831140" w14:textId="77777777" w:rsidR="008D15EA" w:rsidRDefault="008D15EA" w:rsidP="00C377D0">
      <w:pPr>
        <w:spacing w:after="0" w:line="240" w:lineRule="auto"/>
        <w:rPr>
          <w:sz w:val="24"/>
          <w:szCs w:val="24"/>
        </w:rPr>
      </w:pPr>
    </w:p>
    <w:p w14:paraId="32E765C6" w14:textId="6CC7FC94" w:rsidR="00F54C83" w:rsidRDefault="00F54C83" w:rsidP="00C377D0">
      <w:pPr>
        <w:spacing w:after="0" w:line="240" w:lineRule="auto"/>
      </w:pPr>
      <w:r w:rsidRPr="00FF5BA1">
        <w:rPr>
          <w:sz w:val="24"/>
          <w:szCs w:val="24"/>
        </w:rPr>
        <w:t xml:space="preserve">Please complete the </w:t>
      </w:r>
      <w:r w:rsidR="00307A6D">
        <w:rPr>
          <w:sz w:val="24"/>
          <w:szCs w:val="24"/>
        </w:rPr>
        <w:t>following chart</w:t>
      </w:r>
      <w:r w:rsidRPr="00FF5BA1">
        <w:rPr>
          <w:sz w:val="24"/>
          <w:szCs w:val="24"/>
        </w:rPr>
        <w:t xml:space="preserve"> to indicate his/her </w:t>
      </w:r>
      <w:r w:rsidR="004D0F32">
        <w:rPr>
          <w:sz w:val="24"/>
          <w:szCs w:val="24"/>
        </w:rPr>
        <w:t>ratings</w:t>
      </w:r>
      <w:r>
        <w:t xml:space="preserve">: </w:t>
      </w:r>
    </w:p>
    <w:p w14:paraId="3278417F" w14:textId="4A756859" w:rsidR="00FF5BA1" w:rsidRDefault="00FF5BA1" w:rsidP="00C377D0">
      <w:pPr>
        <w:spacing w:after="0" w:line="240" w:lineRule="auto"/>
      </w:pP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3026"/>
        <w:gridCol w:w="1286"/>
        <w:gridCol w:w="1561"/>
        <w:gridCol w:w="1378"/>
        <w:gridCol w:w="1286"/>
        <w:gridCol w:w="1005"/>
      </w:tblGrid>
      <w:tr w:rsidR="001664FC" w14:paraId="065A11C2" w14:textId="77777777" w:rsidTr="001664FC">
        <w:trPr>
          <w:trHeight w:val="874"/>
        </w:trPr>
        <w:tc>
          <w:tcPr>
            <w:tcW w:w="3026" w:type="dxa"/>
            <w:tcBorders>
              <w:right w:val="single" w:sz="4" w:space="0" w:color="auto"/>
            </w:tcBorders>
          </w:tcPr>
          <w:p w14:paraId="3EEF324C" w14:textId="20AE583C" w:rsidR="00B818FB" w:rsidRPr="004D0F32" w:rsidRDefault="004D0F32" w:rsidP="00C377D0">
            <w:r>
              <w:t>Category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14:paraId="79695CCE" w14:textId="45A716E4" w:rsidR="00B818FB" w:rsidRPr="004D0F32" w:rsidRDefault="004D0F32" w:rsidP="00C377D0">
            <w:r>
              <w:t>No Basis for Judgment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5A1A4AD0" w14:textId="618CFD58" w:rsidR="00B818FB" w:rsidRPr="004D0F32" w:rsidRDefault="004D0F32" w:rsidP="00C377D0">
            <w:r>
              <w:t>Lower 50%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14:paraId="3DB4F0B1" w14:textId="31E710CC" w:rsidR="00B818FB" w:rsidRPr="004D0F32" w:rsidRDefault="004D0F32" w:rsidP="00C377D0">
            <w:r>
              <w:t>Top 50%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14:paraId="61829C0D" w14:textId="3641CBA5" w:rsidR="004D0F32" w:rsidRPr="004D0F32" w:rsidRDefault="004D0F32" w:rsidP="00C377D0">
            <w:r>
              <w:t>Top 25%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6AA9922F" w14:textId="4BD08963" w:rsidR="00B818FB" w:rsidRPr="004D0F32" w:rsidRDefault="004D0F32" w:rsidP="00C377D0">
            <w:r>
              <w:t>Top 10%</w:t>
            </w:r>
          </w:p>
        </w:tc>
      </w:tr>
      <w:tr w:rsidR="00B818FB" w14:paraId="668415D8" w14:textId="77777777" w:rsidTr="001664FC">
        <w:trPr>
          <w:trHeight w:val="296"/>
        </w:trPr>
        <w:tc>
          <w:tcPr>
            <w:tcW w:w="3026" w:type="dxa"/>
          </w:tcPr>
          <w:p w14:paraId="4867FC8B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  <w:tc>
          <w:tcPr>
            <w:tcW w:w="1286" w:type="dxa"/>
          </w:tcPr>
          <w:p w14:paraId="58503BC2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561" w:type="dxa"/>
          </w:tcPr>
          <w:p w14:paraId="19116476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4B47B452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14:paraId="18DD8323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  <w:tc>
          <w:tcPr>
            <w:tcW w:w="1005" w:type="dxa"/>
          </w:tcPr>
          <w:p w14:paraId="04FC84EC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</w:tr>
      <w:tr w:rsidR="00B818FB" w14:paraId="5F991CA2" w14:textId="77777777" w:rsidTr="001664FC">
        <w:trPr>
          <w:trHeight w:val="296"/>
        </w:trPr>
        <w:tc>
          <w:tcPr>
            <w:tcW w:w="3026" w:type="dxa"/>
          </w:tcPr>
          <w:p w14:paraId="7446DD93" w14:textId="0DBC71A7" w:rsidR="00B818FB" w:rsidRPr="004D0F32" w:rsidRDefault="00FE15CC" w:rsidP="00C377D0">
            <w:pPr>
              <w:rPr>
                <w:rFonts w:cstheme="minorHAnsi"/>
              </w:rPr>
            </w:pPr>
            <w:r>
              <w:rPr>
                <w:rFonts w:cstheme="minorHAnsi"/>
              </w:rPr>
              <w:t>Analytic/Research Ability</w:t>
            </w:r>
          </w:p>
        </w:tc>
        <w:tc>
          <w:tcPr>
            <w:tcW w:w="1286" w:type="dxa"/>
          </w:tcPr>
          <w:p w14:paraId="5DAF55FF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  <w:tc>
          <w:tcPr>
            <w:tcW w:w="1561" w:type="dxa"/>
          </w:tcPr>
          <w:p w14:paraId="2A8312BF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  <w:tc>
          <w:tcPr>
            <w:tcW w:w="1378" w:type="dxa"/>
          </w:tcPr>
          <w:p w14:paraId="0172ED93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  <w:tc>
          <w:tcPr>
            <w:tcW w:w="1286" w:type="dxa"/>
          </w:tcPr>
          <w:p w14:paraId="3110DF1E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  <w:tc>
          <w:tcPr>
            <w:tcW w:w="1005" w:type="dxa"/>
          </w:tcPr>
          <w:p w14:paraId="6F4C5D03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</w:tr>
      <w:tr w:rsidR="00B818FB" w14:paraId="3E29D10F" w14:textId="77777777" w:rsidTr="001664FC">
        <w:trPr>
          <w:trHeight w:val="280"/>
        </w:trPr>
        <w:tc>
          <w:tcPr>
            <w:tcW w:w="3026" w:type="dxa"/>
          </w:tcPr>
          <w:p w14:paraId="0FEC61AC" w14:textId="164A7255" w:rsidR="00B818FB" w:rsidRPr="004D0F32" w:rsidRDefault="00FE15CC" w:rsidP="00C377D0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to Work with Others</w:t>
            </w:r>
          </w:p>
        </w:tc>
        <w:tc>
          <w:tcPr>
            <w:tcW w:w="1286" w:type="dxa"/>
          </w:tcPr>
          <w:p w14:paraId="7A6BCFC2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561" w:type="dxa"/>
          </w:tcPr>
          <w:p w14:paraId="150E423C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5F0FBBE8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14:paraId="79A89163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14:paraId="52DE8890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</w:tr>
      <w:tr w:rsidR="00B818FB" w14:paraId="3ED09893" w14:textId="77777777" w:rsidTr="001664FC">
        <w:trPr>
          <w:trHeight w:val="296"/>
        </w:trPr>
        <w:tc>
          <w:tcPr>
            <w:tcW w:w="3026" w:type="dxa"/>
          </w:tcPr>
          <w:p w14:paraId="6545F0A2" w14:textId="6435BDF0" w:rsidR="00B818FB" w:rsidRPr="004D0F32" w:rsidRDefault="00FE15CC" w:rsidP="00C377D0">
            <w:pPr>
              <w:rPr>
                <w:rFonts w:cstheme="minorHAnsi"/>
              </w:rPr>
            </w:pPr>
            <w:r>
              <w:rPr>
                <w:rFonts w:cstheme="minorHAnsi"/>
              </w:rPr>
              <w:t>Motivation for Graduate Study</w:t>
            </w:r>
          </w:p>
        </w:tc>
        <w:tc>
          <w:tcPr>
            <w:tcW w:w="1286" w:type="dxa"/>
          </w:tcPr>
          <w:p w14:paraId="472D5BEE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561" w:type="dxa"/>
          </w:tcPr>
          <w:p w14:paraId="322C9493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734CA071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14:paraId="5DB41578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14:paraId="60A897B3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</w:tr>
      <w:tr w:rsidR="00B818FB" w14:paraId="3AA07678" w14:textId="77777777" w:rsidTr="001664FC">
        <w:trPr>
          <w:trHeight w:val="280"/>
        </w:trPr>
        <w:tc>
          <w:tcPr>
            <w:tcW w:w="3026" w:type="dxa"/>
          </w:tcPr>
          <w:p w14:paraId="637A247B" w14:textId="7A66612B" w:rsidR="00B818FB" w:rsidRPr="004D0F32" w:rsidRDefault="00FE15CC" w:rsidP="00C377D0">
            <w:pPr>
              <w:rPr>
                <w:rFonts w:cstheme="minorHAnsi"/>
              </w:rPr>
            </w:pPr>
            <w:r>
              <w:rPr>
                <w:rFonts w:cstheme="minorHAnsi"/>
              </w:rPr>
              <w:t>Written Commun</w:t>
            </w:r>
            <w:r w:rsidR="00284CDB">
              <w:rPr>
                <w:rFonts w:cstheme="minorHAnsi"/>
              </w:rPr>
              <w:t>ication</w:t>
            </w:r>
            <w:r>
              <w:rPr>
                <w:rFonts w:cstheme="minorHAnsi"/>
              </w:rPr>
              <w:t xml:space="preserve"> Skills</w:t>
            </w:r>
          </w:p>
        </w:tc>
        <w:tc>
          <w:tcPr>
            <w:tcW w:w="1286" w:type="dxa"/>
          </w:tcPr>
          <w:p w14:paraId="5FD65DCB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561" w:type="dxa"/>
          </w:tcPr>
          <w:p w14:paraId="3DD93027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5019283A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14:paraId="70290DA9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14:paraId="71FE0F5E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</w:tr>
      <w:tr w:rsidR="00B818FB" w14:paraId="659737B1" w14:textId="77777777" w:rsidTr="001664FC">
        <w:trPr>
          <w:trHeight w:val="296"/>
        </w:trPr>
        <w:tc>
          <w:tcPr>
            <w:tcW w:w="3026" w:type="dxa"/>
          </w:tcPr>
          <w:p w14:paraId="38EDB408" w14:textId="401A8A95" w:rsidR="00B818FB" w:rsidRPr="004D0F32" w:rsidRDefault="00FE15CC" w:rsidP="00C377D0">
            <w:pPr>
              <w:rPr>
                <w:rFonts w:cstheme="minorHAnsi"/>
              </w:rPr>
            </w:pPr>
            <w:r>
              <w:rPr>
                <w:rFonts w:cstheme="minorHAnsi"/>
              </w:rPr>
              <w:t>Oral Communication Skills</w:t>
            </w:r>
          </w:p>
        </w:tc>
        <w:tc>
          <w:tcPr>
            <w:tcW w:w="1286" w:type="dxa"/>
          </w:tcPr>
          <w:p w14:paraId="122079F7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561" w:type="dxa"/>
          </w:tcPr>
          <w:p w14:paraId="02F3B128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59DFF664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14:paraId="7FFC3045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14:paraId="08D4C506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</w:tr>
      <w:tr w:rsidR="00B818FB" w14:paraId="1CC8E52E" w14:textId="77777777" w:rsidTr="001664FC">
        <w:trPr>
          <w:trHeight w:val="280"/>
        </w:trPr>
        <w:tc>
          <w:tcPr>
            <w:tcW w:w="3026" w:type="dxa"/>
          </w:tcPr>
          <w:p w14:paraId="75406A33" w14:textId="5C03464B" w:rsidR="00B818FB" w:rsidRPr="004D0F32" w:rsidRDefault="00FE15CC" w:rsidP="00C377D0">
            <w:pPr>
              <w:rPr>
                <w:rFonts w:cstheme="minorHAnsi"/>
              </w:rPr>
            </w:pPr>
            <w:r>
              <w:rPr>
                <w:rFonts w:cstheme="minorHAnsi"/>
              </w:rPr>
              <w:t>Leadership</w:t>
            </w:r>
          </w:p>
        </w:tc>
        <w:tc>
          <w:tcPr>
            <w:tcW w:w="1286" w:type="dxa"/>
          </w:tcPr>
          <w:p w14:paraId="43370BC1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561" w:type="dxa"/>
          </w:tcPr>
          <w:p w14:paraId="31CAD43D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4D3CFBEE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14:paraId="3799B626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14:paraId="1EED9DBC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</w:tr>
      <w:tr w:rsidR="00B818FB" w14:paraId="2A9F8A6E" w14:textId="77777777" w:rsidTr="001664FC">
        <w:trPr>
          <w:trHeight w:val="296"/>
        </w:trPr>
        <w:tc>
          <w:tcPr>
            <w:tcW w:w="3026" w:type="dxa"/>
          </w:tcPr>
          <w:p w14:paraId="3C4FF36A" w14:textId="3159B9CA" w:rsidR="00B818FB" w:rsidRPr="004D0F32" w:rsidRDefault="00FE15CC" w:rsidP="00C377D0">
            <w:pPr>
              <w:rPr>
                <w:rFonts w:cstheme="minorHAnsi"/>
              </w:rPr>
            </w:pPr>
            <w:r>
              <w:rPr>
                <w:rFonts w:cstheme="minorHAnsi"/>
              </w:rPr>
              <w:t>Academic Performance</w:t>
            </w:r>
          </w:p>
        </w:tc>
        <w:tc>
          <w:tcPr>
            <w:tcW w:w="1286" w:type="dxa"/>
          </w:tcPr>
          <w:p w14:paraId="623A0285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561" w:type="dxa"/>
          </w:tcPr>
          <w:p w14:paraId="667FA06D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493A55F5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14:paraId="5E00621B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14:paraId="4FC0984C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</w:tr>
      <w:tr w:rsidR="00B818FB" w14:paraId="4BE86F4F" w14:textId="77777777" w:rsidTr="001664FC">
        <w:trPr>
          <w:trHeight w:val="296"/>
        </w:trPr>
        <w:tc>
          <w:tcPr>
            <w:tcW w:w="3026" w:type="dxa"/>
          </w:tcPr>
          <w:p w14:paraId="458E6A3D" w14:textId="46E12E6B" w:rsidR="00B818FB" w:rsidRPr="004D0F32" w:rsidRDefault="00FE15CC" w:rsidP="00C377D0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Professional Integrity</w:t>
            </w:r>
          </w:p>
        </w:tc>
        <w:tc>
          <w:tcPr>
            <w:tcW w:w="1286" w:type="dxa"/>
          </w:tcPr>
          <w:p w14:paraId="038E7C8E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561" w:type="dxa"/>
          </w:tcPr>
          <w:p w14:paraId="0C4D17A0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049005E8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14:paraId="243F5246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14:paraId="2C441BBA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</w:tr>
      <w:tr w:rsidR="00B818FB" w14:paraId="22187BC8" w14:textId="77777777" w:rsidTr="001664FC">
        <w:trPr>
          <w:trHeight w:val="280"/>
        </w:trPr>
        <w:tc>
          <w:tcPr>
            <w:tcW w:w="3026" w:type="dxa"/>
          </w:tcPr>
          <w:p w14:paraId="2F030124" w14:textId="130515D2" w:rsidR="00B818FB" w:rsidRPr="004D0F32" w:rsidRDefault="00FE15CC" w:rsidP="00C377D0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Organizational Ability</w:t>
            </w:r>
          </w:p>
        </w:tc>
        <w:tc>
          <w:tcPr>
            <w:tcW w:w="1286" w:type="dxa"/>
          </w:tcPr>
          <w:p w14:paraId="214F9AF2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561" w:type="dxa"/>
          </w:tcPr>
          <w:p w14:paraId="05F7F9BA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153416CF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14:paraId="0A5BCC8F" w14:textId="77777777" w:rsidR="00B818FB" w:rsidRPr="004D0F32" w:rsidRDefault="00B818FB" w:rsidP="00C377D0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14:paraId="7EC336C1" w14:textId="77777777" w:rsidR="00B818FB" w:rsidRPr="004D0F32" w:rsidRDefault="00B818FB" w:rsidP="00C377D0">
            <w:pPr>
              <w:rPr>
                <w:rFonts w:cstheme="minorHAnsi"/>
                <w:u w:val="single"/>
              </w:rPr>
            </w:pPr>
          </w:p>
        </w:tc>
      </w:tr>
    </w:tbl>
    <w:p w14:paraId="1530F58D" w14:textId="222EF2A8" w:rsidR="00FF5BA1" w:rsidRDefault="00FF5BA1" w:rsidP="00C377D0">
      <w:pPr>
        <w:spacing w:after="0" w:line="240" w:lineRule="auto"/>
        <w:rPr>
          <w:u w:val="single"/>
        </w:rPr>
      </w:pPr>
    </w:p>
    <w:p w14:paraId="7E1FCE7A" w14:textId="2F86FEA8" w:rsidR="00A54267" w:rsidRDefault="00C027DC" w:rsidP="00C377D0">
      <w:pPr>
        <w:spacing w:after="0" w:line="240" w:lineRule="auto"/>
      </w:pPr>
      <w:r>
        <w:t xml:space="preserve">Please include a statement about the application's strengths and weaknesses and potential for success in the Doctor of Occupational Therapy program.  Address as many of the categories in the above </w:t>
      </w:r>
      <w:r w:rsidR="0096340C">
        <w:t>rating</w:t>
      </w:r>
      <w:r>
        <w:t xml:space="preserve"> chart, including but not limited to the following:  </w:t>
      </w:r>
    </w:p>
    <w:p w14:paraId="0220CE30" w14:textId="3F92BBF6" w:rsidR="00C027DC" w:rsidRDefault="00C027DC" w:rsidP="00C377D0">
      <w:pPr>
        <w:spacing w:after="0" w:line="240" w:lineRule="auto"/>
      </w:pPr>
    </w:p>
    <w:p w14:paraId="7B41B2DE" w14:textId="7F16E563" w:rsidR="00C027DC" w:rsidRDefault="00C027DC" w:rsidP="00C027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Assess the applicant’s employment or volunteer experience. </w:t>
      </w:r>
    </w:p>
    <w:p w14:paraId="5CC57552" w14:textId="33C3D0E7" w:rsidR="00C027DC" w:rsidRDefault="00C027DC" w:rsidP="00C027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Describe the characteristics of the applicant that you think provide evidence for the potential to become an effective leader. </w:t>
      </w:r>
    </w:p>
    <w:p w14:paraId="7A31ECB4" w14:textId="2C6AF6FC" w:rsidR="00C027DC" w:rsidRDefault="00C027DC" w:rsidP="00C027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Evaluate the applicant’s sensitivity to diversity and ability to interact comfortably with persons who are different from her or him.  </w:t>
      </w:r>
    </w:p>
    <w:p w14:paraId="5F0C4F59" w14:textId="77777777" w:rsidR="00F57A24" w:rsidRDefault="00C027DC" w:rsidP="00C027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Describe how you think the applicant displays personal values and attitudes consistent with ethical conduct in the social and human services professions. </w:t>
      </w:r>
    </w:p>
    <w:p w14:paraId="1219C0CE" w14:textId="17F6CDA5" w:rsidR="004F46FD" w:rsidRPr="004F46FD" w:rsidRDefault="00F57A24" w:rsidP="004F46F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Rate the applicant’s potential to successfully complete a post-professional doctoral program in occupational therapy in a curriculum that stresses, theory, research, and applied problem-solving.  Touch on the applicant’s intellectual potential, oral and written communication skills, facility with research, and ability to think critically.  </w:t>
      </w:r>
      <w:r w:rsidR="00C027DC">
        <w:t xml:space="preserve"> </w:t>
      </w:r>
    </w:p>
    <w:p w14:paraId="01066439" w14:textId="77777777" w:rsidR="004F46FD" w:rsidRDefault="004F46FD" w:rsidP="004F46FD">
      <w:pPr>
        <w:spacing w:after="0" w:line="240" w:lineRule="auto"/>
        <w:jc w:val="center"/>
        <w:rPr>
          <w:sz w:val="24"/>
          <w:szCs w:val="24"/>
        </w:rPr>
      </w:pPr>
    </w:p>
    <w:p w14:paraId="6D3F99D3" w14:textId="77777777" w:rsidR="004F46FD" w:rsidRDefault="004F46FD" w:rsidP="004F46F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D4926">
        <w:rPr>
          <w:b/>
          <w:bCs/>
          <w:sz w:val="28"/>
          <w:szCs w:val="28"/>
        </w:rPr>
        <w:t>Statement of Recommendation</w:t>
      </w:r>
    </w:p>
    <w:p w14:paraId="01C9689B" w14:textId="7BC077C9" w:rsidR="004F46FD" w:rsidRDefault="004F46FD" w:rsidP="004F46F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(write here or include a separate document)</w:t>
      </w:r>
    </w:p>
    <w:p w14:paraId="6C68F8E9" w14:textId="77777777" w:rsidR="004F46FD" w:rsidRDefault="004F46FD" w:rsidP="004F46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B0850DB" w14:textId="77777777" w:rsidR="004F46FD" w:rsidRDefault="004F46FD" w:rsidP="004F46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F3EA321" w14:textId="77777777" w:rsidR="004F46FD" w:rsidRDefault="004F46FD" w:rsidP="004F46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B388EEF" w14:textId="77777777" w:rsidR="004F46FD" w:rsidRDefault="004F46FD" w:rsidP="004F46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705AEA9" w14:textId="77777777" w:rsidR="004F46FD" w:rsidRPr="004F46FD" w:rsidRDefault="004F46FD" w:rsidP="004F46F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FF4EC4B" w14:textId="77777777" w:rsidR="004F46FD" w:rsidRDefault="004F46FD" w:rsidP="003455E4">
      <w:pPr>
        <w:spacing w:after="0" w:line="240" w:lineRule="auto"/>
      </w:pPr>
    </w:p>
    <w:p w14:paraId="3E7788A7" w14:textId="77777777" w:rsidR="003455E4" w:rsidRDefault="003455E4" w:rsidP="003455E4">
      <w:pPr>
        <w:spacing w:after="0" w:line="240" w:lineRule="auto"/>
      </w:pPr>
    </w:p>
    <w:p w14:paraId="69246AC8" w14:textId="35216DD3" w:rsidR="004745BC" w:rsidRDefault="004745BC" w:rsidP="004745BC">
      <w:pPr>
        <w:spacing w:after="0" w:line="240" w:lineRule="auto"/>
      </w:pPr>
    </w:p>
    <w:p w14:paraId="20B89811" w14:textId="64AE8C08" w:rsidR="003455E4" w:rsidRDefault="003455E4" w:rsidP="004745B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73EF02A" w14:textId="64904C41" w:rsidR="003455E4" w:rsidRDefault="003455E4" w:rsidP="004745BC">
      <w:pPr>
        <w:spacing w:after="0" w:line="240" w:lineRule="auto"/>
        <w:jc w:val="center"/>
        <w:rPr>
          <w:sz w:val="24"/>
          <w:szCs w:val="24"/>
        </w:rPr>
      </w:pPr>
    </w:p>
    <w:p w14:paraId="0ECA4105" w14:textId="002D0369" w:rsidR="003455E4" w:rsidRDefault="003455E4" w:rsidP="004745BC">
      <w:pPr>
        <w:spacing w:after="0" w:line="240" w:lineRule="auto"/>
        <w:jc w:val="center"/>
        <w:rPr>
          <w:sz w:val="24"/>
          <w:szCs w:val="24"/>
        </w:rPr>
      </w:pPr>
    </w:p>
    <w:p w14:paraId="59E87529" w14:textId="45E39191" w:rsidR="003455E4" w:rsidRDefault="003455E4" w:rsidP="004745BC">
      <w:pPr>
        <w:spacing w:after="0" w:line="240" w:lineRule="auto"/>
        <w:jc w:val="center"/>
        <w:rPr>
          <w:sz w:val="24"/>
          <w:szCs w:val="24"/>
        </w:rPr>
      </w:pPr>
    </w:p>
    <w:p w14:paraId="46545093" w14:textId="2BA3FCA2" w:rsidR="003455E4" w:rsidRDefault="003455E4" w:rsidP="004745BC">
      <w:pPr>
        <w:spacing w:after="0" w:line="240" w:lineRule="auto"/>
        <w:jc w:val="center"/>
        <w:rPr>
          <w:sz w:val="24"/>
          <w:szCs w:val="24"/>
        </w:rPr>
      </w:pPr>
    </w:p>
    <w:p w14:paraId="4D1F958A" w14:textId="4FB89BEF" w:rsidR="003455E4" w:rsidRDefault="003455E4" w:rsidP="004745BC">
      <w:pPr>
        <w:spacing w:after="0" w:line="240" w:lineRule="auto"/>
        <w:jc w:val="center"/>
        <w:rPr>
          <w:sz w:val="24"/>
          <w:szCs w:val="24"/>
        </w:rPr>
      </w:pPr>
    </w:p>
    <w:p w14:paraId="784300A1" w14:textId="3D7C1467" w:rsidR="003455E4" w:rsidRDefault="003455E4" w:rsidP="004745BC">
      <w:pPr>
        <w:spacing w:after="0" w:line="240" w:lineRule="auto"/>
        <w:jc w:val="center"/>
        <w:rPr>
          <w:sz w:val="24"/>
          <w:szCs w:val="24"/>
        </w:rPr>
      </w:pPr>
    </w:p>
    <w:p w14:paraId="5C278D41" w14:textId="7462EEA5" w:rsidR="003455E4" w:rsidRDefault="003455E4" w:rsidP="004745BC">
      <w:pPr>
        <w:spacing w:after="0" w:line="240" w:lineRule="auto"/>
        <w:jc w:val="center"/>
        <w:rPr>
          <w:sz w:val="24"/>
          <w:szCs w:val="24"/>
        </w:rPr>
      </w:pPr>
    </w:p>
    <w:p w14:paraId="126A2FB2" w14:textId="0864564D" w:rsidR="003455E4" w:rsidRDefault="003455E4" w:rsidP="004745BC">
      <w:pPr>
        <w:spacing w:after="0" w:line="240" w:lineRule="auto"/>
        <w:jc w:val="center"/>
        <w:rPr>
          <w:sz w:val="24"/>
          <w:szCs w:val="24"/>
        </w:rPr>
      </w:pPr>
    </w:p>
    <w:p w14:paraId="0C4F80B2" w14:textId="6108F365" w:rsidR="008D4926" w:rsidRDefault="008D4926" w:rsidP="004745BC">
      <w:pPr>
        <w:spacing w:after="0" w:line="240" w:lineRule="auto"/>
        <w:jc w:val="center"/>
        <w:rPr>
          <w:sz w:val="24"/>
          <w:szCs w:val="24"/>
        </w:rPr>
      </w:pPr>
    </w:p>
    <w:p w14:paraId="2F6E5584" w14:textId="77777777" w:rsidR="008D4926" w:rsidRDefault="008D4926" w:rsidP="004745BC">
      <w:pPr>
        <w:spacing w:after="0" w:line="240" w:lineRule="auto"/>
        <w:jc w:val="center"/>
        <w:rPr>
          <w:sz w:val="24"/>
          <w:szCs w:val="24"/>
        </w:rPr>
      </w:pPr>
    </w:p>
    <w:p w14:paraId="3FB70F74" w14:textId="6CD89CFF" w:rsidR="003455E4" w:rsidRDefault="003455E4" w:rsidP="004745BC">
      <w:pPr>
        <w:spacing w:after="0" w:line="240" w:lineRule="auto"/>
        <w:jc w:val="center"/>
        <w:rPr>
          <w:sz w:val="24"/>
          <w:szCs w:val="24"/>
        </w:rPr>
      </w:pPr>
    </w:p>
    <w:p w14:paraId="5FD344E9" w14:textId="0BE87744" w:rsidR="008D4926" w:rsidRDefault="008D4926" w:rsidP="008D49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completing this Recommendation Form and Statement of Recommendation to </w:t>
      </w:r>
    </w:p>
    <w:p w14:paraId="5EB83E33" w14:textId="77777777" w:rsidR="004F46FD" w:rsidRDefault="008D4926" w:rsidP="008D4926">
      <w:pPr>
        <w:spacing w:after="0" w:line="240" w:lineRule="auto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="004F46FD">
        <w:rPr>
          <w:sz w:val="24"/>
          <w:szCs w:val="24"/>
        </w:rPr>
        <w:t>(</w:t>
      </w:r>
      <w:r w:rsidR="004F46FD" w:rsidRPr="004F46FD">
        <w:rPr>
          <w:rFonts w:cstheme="minorHAnsi"/>
          <w:sz w:val="20"/>
          <w:szCs w:val="20"/>
        </w:rPr>
        <w:t xml:space="preserve">choose from </w:t>
      </w:r>
      <w:r w:rsidR="004F46FD" w:rsidRPr="004F46FD">
        <w:rPr>
          <w:rFonts w:cstheme="minorHAnsi"/>
          <w:color w:val="333333"/>
          <w:sz w:val="20"/>
          <w:szCs w:val="20"/>
          <w:shd w:val="clear" w:color="auto" w:fill="FFFFFF"/>
        </w:rPr>
        <w:t>employer/supervisor; OT colleague; person who can attest to</w:t>
      </w:r>
    </w:p>
    <w:p w14:paraId="4D0BC3E5" w14:textId="5DD2E3CE" w:rsidR="003455E4" w:rsidRDefault="004F46FD" w:rsidP="008D4926">
      <w:pPr>
        <w:spacing w:after="0" w:line="240" w:lineRule="auto"/>
        <w:rPr>
          <w:sz w:val="24"/>
          <w:szCs w:val="24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                                                           </w:t>
      </w:r>
      <w:r w:rsidRPr="004F46FD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       </w:t>
      </w:r>
      <w:r w:rsidRPr="004F46FD">
        <w:rPr>
          <w:rFonts w:cstheme="minorHAnsi"/>
          <w:color w:val="333333"/>
          <w:sz w:val="20"/>
          <w:szCs w:val="20"/>
          <w:shd w:val="clear" w:color="auto" w:fill="FFFFFF"/>
        </w:rPr>
        <w:t xml:space="preserve">scholarly 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>potential)</w:t>
      </w:r>
    </w:p>
    <w:p w14:paraId="2B828970" w14:textId="49DF62E1" w:rsidR="008D4926" w:rsidRDefault="008D4926" w:rsidP="008D4926">
      <w:pPr>
        <w:spacing w:after="0" w:line="240" w:lineRule="auto"/>
        <w:rPr>
          <w:sz w:val="24"/>
          <w:szCs w:val="24"/>
        </w:rPr>
      </w:pPr>
    </w:p>
    <w:p w14:paraId="24784D95" w14:textId="364511D7" w:rsidR="003455E4" w:rsidRDefault="003455E4" w:rsidP="004745BC">
      <w:pPr>
        <w:spacing w:after="0" w:line="240" w:lineRule="auto"/>
        <w:jc w:val="center"/>
        <w:rPr>
          <w:sz w:val="24"/>
          <w:szCs w:val="24"/>
        </w:rPr>
      </w:pPr>
    </w:p>
    <w:p w14:paraId="12CA2E3D" w14:textId="715C986C" w:rsidR="003455E4" w:rsidRDefault="003455E4" w:rsidP="004745BC">
      <w:pPr>
        <w:spacing w:after="0" w:line="240" w:lineRule="auto"/>
        <w:jc w:val="center"/>
        <w:rPr>
          <w:sz w:val="24"/>
          <w:szCs w:val="24"/>
        </w:rPr>
      </w:pPr>
    </w:p>
    <w:p w14:paraId="08506544" w14:textId="771F9128" w:rsidR="003455E4" w:rsidRDefault="003455E4" w:rsidP="003455E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110975B" w14:textId="7029A323" w:rsidR="003455E4" w:rsidRDefault="003455E4" w:rsidP="003455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Recommender</w:t>
      </w:r>
      <w:r>
        <w:rPr>
          <w:sz w:val="24"/>
          <w:szCs w:val="24"/>
        </w:rPr>
        <w:tab/>
      </w:r>
      <w:r w:rsidR="008D4926">
        <w:rPr>
          <w:sz w:val="24"/>
          <w:szCs w:val="24"/>
        </w:rPr>
        <w:t xml:space="preserve"> Signature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</w:t>
      </w:r>
    </w:p>
    <w:p w14:paraId="2D040402" w14:textId="0E1A7960" w:rsidR="003455E4" w:rsidRDefault="003455E4" w:rsidP="003455E4">
      <w:pPr>
        <w:spacing w:after="0" w:line="240" w:lineRule="auto"/>
        <w:rPr>
          <w:sz w:val="24"/>
          <w:szCs w:val="24"/>
        </w:rPr>
      </w:pPr>
    </w:p>
    <w:p w14:paraId="28AF17A4" w14:textId="602AB828" w:rsidR="003455E4" w:rsidRDefault="003455E4" w:rsidP="003455E4">
      <w:pPr>
        <w:spacing w:after="0" w:line="240" w:lineRule="auto"/>
        <w:rPr>
          <w:sz w:val="24"/>
          <w:szCs w:val="24"/>
        </w:rPr>
      </w:pPr>
    </w:p>
    <w:p w14:paraId="61E7BE9B" w14:textId="1288259D" w:rsidR="003455E4" w:rsidRDefault="003455E4" w:rsidP="003455E4">
      <w:pPr>
        <w:spacing w:after="0" w:line="240" w:lineRule="auto"/>
        <w:rPr>
          <w:sz w:val="24"/>
          <w:szCs w:val="24"/>
        </w:rPr>
      </w:pPr>
    </w:p>
    <w:p w14:paraId="0C17C1B1" w14:textId="77777777" w:rsidR="003455E4" w:rsidRPr="003455E4" w:rsidRDefault="003455E4" w:rsidP="003455E4">
      <w:pPr>
        <w:spacing w:after="0" w:line="240" w:lineRule="auto"/>
        <w:rPr>
          <w:sz w:val="24"/>
          <w:szCs w:val="24"/>
        </w:rPr>
      </w:pPr>
    </w:p>
    <w:sectPr w:rsidR="003455E4" w:rsidRPr="003455E4" w:rsidSect="004D0F32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03EE" w14:textId="77777777" w:rsidR="00EF2886" w:rsidRDefault="00EF2886" w:rsidP="00D60887">
      <w:pPr>
        <w:spacing w:after="0" w:line="240" w:lineRule="auto"/>
      </w:pPr>
      <w:r>
        <w:separator/>
      </w:r>
    </w:p>
  </w:endnote>
  <w:endnote w:type="continuationSeparator" w:id="0">
    <w:p w14:paraId="39FB6019" w14:textId="77777777" w:rsidR="00EF2886" w:rsidRDefault="00EF2886" w:rsidP="00D6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7068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A28C94" w14:textId="052E3F9F" w:rsidR="005E7823" w:rsidRDefault="005E78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C9F510" w14:textId="2CFB7F62" w:rsidR="005E7823" w:rsidRDefault="005E7823">
    <w:pPr>
      <w:pStyle w:val="Footer"/>
    </w:pPr>
    <w:r>
      <w:t>DOTP Recommendation Form and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8EEA" w14:textId="77777777" w:rsidR="00EF2886" w:rsidRDefault="00EF2886" w:rsidP="00D60887">
      <w:pPr>
        <w:spacing w:after="0" w:line="240" w:lineRule="auto"/>
      </w:pPr>
      <w:r>
        <w:separator/>
      </w:r>
    </w:p>
  </w:footnote>
  <w:footnote w:type="continuationSeparator" w:id="0">
    <w:p w14:paraId="6E85B039" w14:textId="77777777" w:rsidR="00EF2886" w:rsidRDefault="00EF2886" w:rsidP="00D6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36D8" w14:textId="0DA2C356" w:rsidR="00D60887" w:rsidRDefault="00D60887">
    <w:pPr>
      <w:pStyle w:val="Header"/>
    </w:pPr>
    <w:r>
      <w:rPr>
        <w:noProof/>
      </w:rPr>
      <w:drawing>
        <wp:inline distT="0" distB="0" distL="0" distR="0" wp14:anchorId="05A53DC2" wp14:editId="68FAE185">
          <wp:extent cx="1924050" cy="756920"/>
          <wp:effectExtent l="0" t="0" r="0" b="5080"/>
          <wp:docPr id="1" name="Picture 1" descr="Standard Color Governor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rd Color Governors State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364" cy="763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2BB6"/>
    <w:multiLevelType w:val="hybridMultilevel"/>
    <w:tmpl w:val="1ACA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139"/>
    <w:multiLevelType w:val="hybridMultilevel"/>
    <w:tmpl w:val="3D24DB0E"/>
    <w:lvl w:ilvl="0" w:tplc="53AA03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914508">
    <w:abstractNumId w:val="0"/>
  </w:num>
  <w:num w:numId="2" w16cid:durableId="185187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3tLQ0MjU1MDQ3NDFX0lEKTi0uzszPAykwqgUAeSAv3iwAAAA="/>
  </w:docVars>
  <w:rsids>
    <w:rsidRoot w:val="00D60887"/>
    <w:rsid w:val="001664FC"/>
    <w:rsid w:val="00284CDB"/>
    <w:rsid w:val="00307A6D"/>
    <w:rsid w:val="003455E4"/>
    <w:rsid w:val="004745BC"/>
    <w:rsid w:val="004808CC"/>
    <w:rsid w:val="004D0F32"/>
    <w:rsid w:val="004F46FD"/>
    <w:rsid w:val="00516515"/>
    <w:rsid w:val="00563D91"/>
    <w:rsid w:val="005E1B83"/>
    <w:rsid w:val="005E7823"/>
    <w:rsid w:val="006B2072"/>
    <w:rsid w:val="007A2C9C"/>
    <w:rsid w:val="008D15EA"/>
    <w:rsid w:val="008D4926"/>
    <w:rsid w:val="00910570"/>
    <w:rsid w:val="0096340C"/>
    <w:rsid w:val="009770C4"/>
    <w:rsid w:val="0099048B"/>
    <w:rsid w:val="009D65F0"/>
    <w:rsid w:val="00A23220"/>
    <w:rsid w:val="00A54267"/>
    <w:rsid w:val="00B818FB"/>
    <w:rsid w:val="00B904F2"/>
    <w:rsid w:val="00C01BD8"/>
    <w:rsid w:val="00C027DC"/>
    <w:rsid w:val="00C377D0"/>
    <w:rsid w:val="00C818B9"/>
    <w:rsid w:val="00CC63BB"/>
    <w:rsid w:val="00D60887"/>
    <w:rsid w:val="00E53691"/>
    <w:rsid w:val="00EF2886"/>
    <w:rsid w:val="00F216CD"/>
    <w:rsid w:val="00F54C83"/>
    <w:rsid w:val="00F57A24"/>
    <w:rsid w:val="00FE15CC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00B6B8"/>
  <w15:chartTrackingRefBased/>
  <w15:docId w15:val="{635C178D-18D3-491A-B517-0FF2809B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87"/>
  </w:style>
  <w:style w:type="paragraph" w:styleId="Footer">
    <w:name w:val="footer"/>
    <w:basedOn w:val="Normal"/>
    <w:link w:val="FooterChar"/>
    <w:uiPriority w:val="99"/>
    <w:unhideWhenUsed/>
    <w:rsid w:val="00D6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87"/>
  </w:style>
  <w:style w:type="table" w:styleId="TableGrid">
    <w:name w:val="Table Grid"/>
    <w:basedOn w:val="TableNormal"/>
    <w:uiPriority w:val="39"/>
    <w:rsid w:val="00C3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Jaso, Ann</dc:creator>
  <cp:keywords/>
  <dc:description/>
  <cp:lastModifiedBy>Schranz, Caren</cp:lastModifiedBy>
  <cp:revision>5</cp:revision>
  <dcterms:created xsi:type="dcterms:W3CDTF">2023-10-25T18:53:00Z</dcterms:created>
  <dcterms:modified xsi:type="dcterms:W3CDTF">2023-10-25T19:10:00Z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aa517b56-561b-427b-b193-66f72c26dc50</vt:lpwstr>
  </property>
</Properties>
</file>